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66" w:rsidRPr="00C23166" w:rsidRDefault="00C23166" w:rsidP="00C23166">
      <w:pPr>
        <w:spacing w:after="0" w:line="336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pacing w:val="-15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color w:val="7030A0"/>
          <w:spacing w:val="-15"/>
          <w:sz w:val="28"/>
          <w:szCs w:val="28"/>
          <w:lang w:eastAsia="ru-RU"/>
        </w:rPr>
        <w:t>БЕЗОПАСНОСТЬ ДЕТЕЙ В КВАРТИРЕ</w:t>
      </w:r>
      <w:bookmarkStart w:id="0" w:name="_GoBack"/>
      <w:bookmarkEnd w:id="0"/>
    </w:p>
    <w:p w:rsidR="00C23166" w:rsidRPr="00C23166" w:rsidRDefault="00C23166" w:rsidP="00C231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«Ребенок в комнате – закрой окно!»</w:t>
      </w:r>
    </w:p>
    <w:p w:rsidR="00C23166" w:rsidRPr="00C23166" w:rsidRDefault="00C23166" w:rsidP="00C231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  Ежегодно с наступлением тепла отмечается рост несчастных случаев, которые связанны с выпадением маленьких детей из окон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</w:t>
      </w: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роси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</w:t>
      </w: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родителей в жаркое время года особое внимание уделять безопасности детей в квартирах.</w:t>
      </w:r>
    </w:p>
    <w:p w:rsidR="00C23166" w:rsidRPr="00C23166" w:rsidRDefault="00C23166" w:rsidP="00C231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 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C23166" w:rsidRPr="00C23166" w:rsidRDefault="00C23166" w:rsidP="00C231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 По печальной статистике чаще всего из окон выпадают дети в возрасте от года (когда ребёнок только начинает ходить) и до 5-6 лет. Чтобы эта печальная статистика не увеличивалась, родителям необходимо быть более бдительными и следить за детьми в квартирах, не оставлять их без присмотра в помещениях с открытыми окнами. Некоторые родители разрешают своим детям играть на подоконниках. Ребенок должен знать и понимать, что подоконник не место для игр и развлечений! Элементарные меры безопасности и ваша бдительность помогут сохранить жизнь и здоровье ваших детей! Уважаемые родители, запомните 7 правил, чтобы не допустить гибели вашего ребенка!</w:t>
      </w:r>
    </w:p>
    <w:p w:rsidR="00C23166" w:rsidRPr="00C23166" w:rsidRDefault="00C23166" w:rsidP="00C231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1 правило</w:t>
      </w: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C23166" w:rsidRPr="00C23166" w:rsidRDefault="00C23166" w:rsidP="00C231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 правило</w:t>
      </w: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C23166" w:rsidRPr="00C23166" w:rsidRDefault="00C23166" w:rsidP="00C231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3 правило</w:t>
      </w: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Не оставлять ребенка без присмотра, особенно играющего возле окон и стеклянных дверей.</w:t>
      </w:r>
    </w:p>
    <w:p w:rsidR="00C23166" w:rsidRPr="00C23166" w:rsidRDefault="00C23166" w:rsidP="00C231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4 правило:</w:t>
      </w: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C23166" w:rsidRPr="00C23166" w:rsidRDefault="00C23166" w:rsidP="00C231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5 правило</w:t>
      </w: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Не следует позволять детям прыгать на кровати или другой мебели, расположенной вблизи окон.</w:t>
      </w:r>
    </w:p>
    <w:p w:rsidR="00C23166" w:rsidRPr="00C23166" w:rsidRDefault="00C23166" w:rsidP="00C231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6 правило</w:t>
      </w: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C23166" w:rsidRPr="00C23166" w:rsidRDefault="00C23166" w:rsidP="00C2316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2316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7 правило</w:t>
      </w:r>
      <w:r w:rsidRPr="00C231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 Установить на окна блокираторы, препятствующие открытию окна ребенком самостоятельно.</w:t>
      </w:r>
    </w:p>
    <w:p w:rsidR="00C23166" w:rsidRPr="00C23166" w:rsidRDefault="001F3B2C" w:rsidP="00C23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4" w:history="1">
        <w:r w:rsidR="00C23166" w:rsidRPr="00C23166">
          <w:rPr>
            <w:rFonts w:ascii="Times New Roman" w:eastAsia="Times New Roman" w:hAnsi="Times New Roman" w:cs="Times New Roman"/>
            <w:color w:val="002CBF"/>
            <w:sz w:val="28"/>
            <w:szCs w:val="28"/>
            <w:u w:val="single"/>
            <w:lang w:eastAsia="ru-RU"/>
          </w:rPr>
          <w:t>Материалы для информирования родителей</w:t>
        </w:r>
      </w:hyperlink>
    </w:p>
    <w:p w:rsidR="00C23166" w:rsidRPr="00C23166" w:rsidRDefault="001F3B2C" w:rsidP="00C23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5" w:history="1">
        <w:r w:rsidR="00C23166" w:rsidRPr="00C23166">
          <w:rPr>
            <w:rFonts w:ascii="Times New Roman" w:eastAsia="Times New Roman" w:hAnsi="Times New Roman" w:cs="Times New Roman"/>
            <w:color w:val="002CBF"/>
            <w:sz w:val="28"/>
            <w:szCs w:val="28"/>
            <w:u w:val="single"/>
            <w:lang w:eastAsia="ru-RU"/>
          </w:rPr>
          <w:t>Информационный модуль «Ребенок в комнате – закрой окно!»</w:t>
        </w:r>
      </w:hyperlink>
    </w:p>
    <w:p w:rsidR="00C23166" w:rsidRPr="00C23166" w:rsidRDefault="001F3B2C" w:rsidP="00C231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history="1">
        <w:r w:rsidR="00C23166" w:rsidRPr="00C23166">
          <w:rPr>
            <w:rFonts w:ascii="Times New Roman" w:eastAsia="Times New Roman" w:hAnsi="Times New Roman" w:cs="Times New Roman"/>
            <w:color w:val="002CBF"/>
            <w:sz w:val="28"/>
            <w:szCs w:val="28"/>
            <w:u w:val="single"/>
            <w:lang w:eastAsia="ru-RU"/>
          </w:rPr>
          <w:t>ПАМЯТКА для родителей об опасностях открытого окна</w:t>
        </w:r>
      </w:hyperlink>
    </w:p>
    <w:p w:rsidR="006E1A83" w:rsidRPr="00C23166" w:rsidRDefault="006E1A83">
      <w:pPr>
        <w:rPr>
          <w:rFonts w:ascii="Times New Roman" w:hAnsi="Times New Roman" w:cs="Times New Roman"/>
          <w:sz w:val="28"/>
          <w:szCs w:val="28"/>
        </w:rPr>
      </w:pPr>
    </w:p>
    <w:sectPr w:rsidR="006E1A83" w:rsidRPr="00C23166" w:rsidSect="006E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66"/>
    <w:rsid w:val="001F3B2C"/>
    <w:rsid w:val="006E1A83"/>
    <w:rsid w:val="00B31674"/>
    <w:rsid w:val="00C23166"/>
    <w:rsid w:val="00E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6DB5C-3931-4736-873D-B10E43DE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83"/>
  </w:style>
  <w:style w:type="paragraph" w:styleId="2">
    <w:name w:val="heading 2"/>
    <w:basedOn w:val="a"/>
    <w:link w:val="20"/>
    <w:uiPriority w:val="9"/>
    <w:qFormat/>
    <w:rsid w:val="00C2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1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166"/>
    <w:rPr>
      <w:b/>
      <w:bCs/>
    </w:rPr>
  </w:style>
  <w:style w:type="character" w:styleId="a5">
    <w:name w:val="Hyperlink"/>
    <w:basedOn w:val="a0"/>
    <w:uiPriority w:val="99"/>
    <w:semiHidden/>
    <w:unhideWhenUsed/>
    <w:rsid w:val="00C23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2;&#1057;&#1045;%20&#1057;%20&#1056;&#1040;&#1041;&#1054;&#1063;&#1045;&#1043;&#1054;%20&#1057;&#1058;&#1054;&#1051;&#1040;\2017-2018%20&#1091;&#1095;&#1077;&#1073;&#1085;&#1099;&#1081;%20&#1075;&#1086;&#1076;\&#1054;&#1061;&#1056;&#1040;&#1053;&#1040;%20&#1058;&#1056;&#1059;&#1044;&#1040;%202017\&#1087;&#1072;&#1084;&#1103;&#1090;&#1082;&#1080;%20&#1054;&#1058;&#1050;&#1056;&#1067;&#1058;&#1054;&#1045;%20&#1054;&#1050;&#1053;&#1054;\&#1073;&#1077;&#1079;&#1086;&#1087;&#1072;&#1089;&#1085;&#1086;&#1077;-&#1086;&#1082;&#1085;&#1086;%20&#1055;&#1072;&#1084;&#1103;&#1090;&#1082;&#1072;%20&#1076;&#1083;&#1103;%20&#1088;&#1086;&#1076;&#1080;&#1090;&#1077;&#1083;&#1077;&#1081;.pdf" TargetMode="External"/><Relationship Id="rId5" Type="http://schemas.openxmlformats.org/officeDocument/2006/relationships/hyperlink" Target="file:///C:\Users\User\Desktop\&#1042;&#1057;&#1045;%20&#1057;%20&#1056;&#1040;&#1041;&#1054;&#1063;&#1045;&#1043;&#1054;%20&#1057;&#1058;&#1054;&#1051;&#1040;\2017-2018%20&#1091;&#1095;&#1077;&#1073;&#1085;&#1099;&#1081;%20&#1075;&#1086;&#1076;\&#1054;&#1061;&#1056;&#1040;&#1053;&#1040;%20&#1058;&#1056;&#1059;&#1044;&#1040;%202017\&#1087;&#1072;&#1084;&#1103;&#1090;&#1082;&#1080;%20&#1054;&#1058;&#1050;&#1056;&#1067;&#1058;&#1054;&#1045;%20&#1054;&#1050;&#1053;&#1054;\&#1048;&#1085;&#1092;&#1086;&#1088;&#1084;&#1072;&#1094;&#1080;&#1086;&#1085;&#1085;&#1099;&#1081;-&#1084;&#1086;&#1076;&#1091;&#1083;&#1100;.-&#1086;&#1082;&#1085;&#1072;-2018.pdf" TargetMode="External"/><Relationship Id="rId4" Type="http://schemas.openxmlformats.org/officeDocument/2006/relationships/hyperlink" Target="file:///C:\Users\User\Desktop\&#1042;&#1057;&#1045;%20&#1057;%20&#1056;&#1040;&#1041;&#1054;&#1063;&#1045;&#1043;&#1054;%20&#1057;&#1058;&#1054;&#1051;&#1040;\2017-2018%20&#1091;&#1095;&#1077;&#1073;&#1085;&#1099;&#1081;%20&#1075;&#1086;&#1076;\&#1054;&#1061;&#1056;&#1040;&#1053;&#1040;%20&#1058;&#1056;&#1059;&#1044;&#1040;%202017\&#1087;&#1072;&#1084;&#1103;&#1090;&#1082;&#1080;%20&#1054;&#1058;&#1050;&#1056;&#1067;&#1058;&#1054;&#1045;%20&#1054;&#1050;&#1053;&#1054;\&#1052;&#1072;&#1090;&#1077;&#1088;&#1080;&#1072;&#1083;&#1099;.-&#1086;&#1082;&#1085;&#1072;-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2</cp:revision>
  <dcterms:created xsi:type="dcterms:W3CDTF">2020-05-18T12:17:00Z</dcterms:created>
  <dcterms:modified xsi:type="dcterms:W3CDTF">2020-05-18T12:17:00Z</dcterms:modified>
</cp:coreProperties>
</file>