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F9" w:rsidRDefault="00CF79F9" w:rsidP="00CF79F9">
      <w:pPr>
        <w:pStyle w:val="a3"/>
        <w:shd w:val="clear" w:color="auto" w:fill="FCFCFC"/>
        <w:spacing w:before="0" w:beforeAutospacing="0" w:after="270" w:afterAutospacing="0"/>
        <w:jc w:val="center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548DD4"/>
          <w:sz w:val="48"/>
          <w:szCs w:val="48"/>
          <w:shd w:val="clear" w:color="auto" w:fill="FFFFFF"/>
        </w:rPr>
        <w:t>9 правил электробезопасности для взрослых и детей</w:t>
      </w:r>
    </w:p>
    <w:p w:rsidR="00CF79F9" w:rsidRDefault="00CF79F9" w:rsidP="00CF79F9">
      <w:pPr>
        <w:pStyle w:val="a3"/>
        <w:shd w:val="clear" w:color="auto" w:fill="FCFCFC"/>
        <w:spacing w:before="0" w:beforeAutospacing="0" w:after="0" w:afterAutospacing="0"/>
        <w:jc w:val="both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nastasiaScript" w:hAnsi="AnastasiaScript"/>
          <w:b/>
          <w:bCs/>
          <w:noProof/>
          <w:color w:val="333333"/>
          <w:sz w:val="20"/>
          <w:szCs w:val="20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200275"/>
            <wp:effectExtent l="0" t="0" r="0" b="9525"/>
            <wp:wrapSquare wrapText="bothSides"/>
            <wp:docPr id="1" name="Рисунок 1" descr="http://sh2-krkam.edusite.ru/images/yel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2-krkam.edusite.ru/images/yelb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8"/>
          <w:szCs w:val="28"/>
          <w:shd w:val="clear" w:color="auto" w:fill="FFFFFF"/>
        </w:rPr>
        <w:t>Правилами обращения с электричеством почему-то многие пренебрегают, забывая о том, что безопасного электричества не бывает. Памятка электробезопасности поможет родителям объяснить эти важные правила детям.</w:t>
      </w:r>
    </w:p>
    <w:p w:rsidR="00CF79F9" w:rsidRDefault="00CF79F9" w:rsidP="00CF79F9">
      <w:pPr>
        <w:pStyle w:val="a3"/>
        <w:shd w:val="clear" w:color="auto" w:fill="FCFCFC"/>
        <w:spacing w:before="0" w:beforeAutospacing="0" w:after="150" w:afterAutospacing="0"/>
        <w:jc w:val="both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Правилами обращения с электричеством почему-то многие пренебрегают, забывая о том, что безопасного электричества не бывает. Памятка электробезопасности поможет родителям объяснить эти важные правила детям. </w:t>
      </w:r>
      <w:r>
        <w:rPr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b/>
          <w:bCs/>
          <w:color w:val="FF0000"/>
          <w:sz w:val="28"/>
          <w:szCs w:val="28"/>
          <w:shd w:val="clear" w:color="auto" w:fill="FFFFFF"/>
        </w:rPr>
        <w:t>. </w:t>
      </w:r>
      <w:bookmarkStart w:id="0" w:name="_GoBack"/>
      <w:r w:rsidRPr="00CF79F9">
        <w:rPr>
          <w:b/>
          <w:bCs/>
          <w:color w:val="FF0000"/>
          <w:sz w:val="28"/>
          <w:szCs w:val="28"/>
          <w:shd w:val="clear" w:color="auto" w:fill="FFFFFF"/>
        </w:rPr>
        <w:t>Самое главное правило – помнить, что безопасного электричества не бывает!</w:t>
      </w:r>
      <w:r>
        <w:rPr>
          <w:b/>
          <w:bCs/>
          <w:color w:val="FF0000"/>
          <w:sz w:val="20"/>
          <w:szCs w:val="20"/>
          <w:shd w:val="clear" w:color="auto" w:fill="FFFFFF"/>
        </w:rPr>
        <w:t> </w:t>
      </w:r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>Разумеется, можно не опасаться игрушек, работающих на батарейках, в них напряжение составляет всего 12 вольт. Но в быту наибольшее распространение получило электричество напряжением 220 - 380 вольт.</w:t>
      </w:r>
    </w:p>
    <w:p w:rsidR="00CF79F9" w:rsidRDefault="00CF79F9" w:rsidP="00CF79F9">
      <w:pPr>
        <w:pStyle w:val="a3"/>
        <w:shd w:val="clear" w:color="auto" w:fill="FCFCFC"/>
        <w:spacing w:before="0" w:beforeAutospacing="0" w:after="150" w:afterAutospacing="0"/>
        <w:jc w:val="both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2. </w:t>
      </w:r>
      <w:r>
        <w:rPr>
          <w:b/>
          <w:bCs/>
          <w:color w:val="FF0000"/>
          <w:sz w:val="28"/>
          <w:szCs w:val="28"/>
          <w:shd w:val="clear" w:color="auto" w:fill="FFFFFF"/>
        </w:rPr>
        <w:t>Если вы не специалист, нельзя самостоятельно производить ремонт электропроводки и бытовых приборов</w:t>
      </w:r>
      <w:r>
        <w:rPr>
          <w:b/>
          <w:bCs/>
          <w:color w:val="000000"/>
          <w:sz w:val="28"/>
          <w:szCs w:val="28"/>
          <w:shd w:val="clear" w:color="auto" w:fill="FFFFFF"/>
        </w:rPr>
        <w:t>, включенных в сеть, открывать задние крышки телевизоров и радиоприемников, устанавливать звонки, выключатели и штепсельные розетки. Это должен делать специалист-электрик!</w:t>
      </w:r>
    </w:p>
    <w:p w:rsidR="00CF79F9" w:rsidRDefault="00CF79F9" w:rsidP="00CF79F9">
      <w:pPr>
        <w:pStyle w:val="a3"/>
        <w:shd w:val="clear" w:color="auto" w:fill="FCFCFC"/>
        <w:spacing w:before="0" w:beforeAutospacing="0" w:after="150" w:afterAutospacing="0"/>
        <w:jc w:val="both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3. </w:t>
      </w:r>
      <w:r>
        <w:rPr>
          <w:b/>
          <w:bCs/>
          <w:color w:val="FF0000"/>
          <w:sz w:val="28"/>
          <w:szCs w:val="28"/>
          <w:shd w:val="clear" w:color="auto" w:fill="FFFFFF"/>
        </w:rPr>
        <w:t>Нельзя пользоваться выключателями, штепсельными розетками, вилками, кнопками звонков с разбитыми крышками, а также бытовыми приборами с поврежденными, обуглившимися и перекрученными шнурами.</w:t>
      </w:r>
      <w:r>
        <w:rPr>
          <w:b/>
          <w:bCs/>
          <w:color w:val="000000"/>
          <w:sz w:val="28"/>
          <w:szCs w:val="28"/>
          <w:shd w:val="clear" w:color="auto" w:fill="FFFFFF"/>
        </w:rPr>
        <w:t> Это очень опасно! Никогда не тяните вилку из розетки за провод и не пользуйтесь вилками, которые не подходят к розеткам.</w:t>
      </w:r>
    </w:p>
    <w:p w:rsidR="00CF79F9" w:rsidRDefault="00CF79F9" w:rsidP="00CF79F9">
      <w:pPr>
        <w:pStyle w:val="a3"/>
        <w:shd w:val="clear" w:color="auto" w:fill="FCFCFC"/>
        <w:spacing w:before="0" w:beforeAutospacing="0" w:after="150" w:afterAutospacing="0"/>
        <w:jc w:val="both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 Правило старо как мир, но почему-то многие им пренебрегают</w:t>
      </w:r>
      <w:r>
        <w:rPr>
          <w:b/>
          <w:bCs/>
          <w:color w:val="FF0000"/>
          <w:sz w:val="28"/>
          <w:szCs w:val="28"/>
          <w:shd w:val="clear" w:color="auto" w:fill="FFFFFF"/>
        </w:rPr>
        <w:t>: </w:t>
      </w:r>
      <w:r>
        <w:rPr>
          <w:b/>
          <w:bCs/>
          <w:color w:val="FF0000"/>
          <w:sz w:val="20"/>
          <w:szCs w:val="20"/>
          <w:shd w:val="clear" w:color="auto" w:fill="FFFFFF"/>
        </w:rPr>
        <w:t>не беритесь за провода электроприборов мокрыми руками и не пользуйтесь электроприборами в ванной комнате.</w:t>
      </w:r>
      <w:r>
        <w:rPr>
          <w:b/>
          <w:bCs/>
          <w:color w:val="000000"/>
          <w:sz w:val="28"/>
          <w:szCs w:val="28"/>
          <w:shd w:val="clear" w:color="auto" w:fill="FFFFFF"/>
        </w:rPr>
        <w:t> Запомните также, что в случае пожара ни в коем случае нельзя тушить находящиеся под напряжением приборы водой.</w:t>
      </w:r>
    </w:p>
    <w:p w:rsidR="00CF79F9" w:rsidRDefault="00CF79F9" w:rsidP="00CF79F9">
      <w:pPr>
        <w:pStyle w:val="a3"/>
        <w:shd w:val="clear" w:color="auto" w:fill="FCFCFC"/>
        <w:spacing w:before="0" w:beforeAutospacing="0" w:after="150" w:afterAutospacing="0"/>
        <w:jc w:val="both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5. </w:t>
      </w:r>
      <w:r>
        <w:rPr>
          <w:b/>
          <w:bCs/>
          <w:color w:val="FF0000"/>
          <w:sz w:val="28"/>
          <w:szCs w:val="28"/>
          <w:shd w:val="clear" w:color="auto" w:fill="FFFFFF"/>
        </w:rPr>
        <w:t>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 </w:t>
      </w:r>
      <w:r>
        <w:rPr>
          <w:b/>
          <w:bCs/>
          <w:color w:val="000000"/>
          <w:sz w:val="28"/>
          <w:szCs w:val="28"/>
          <w:shd w:val="clear" w:color="auto" w:fill="FFFFFF"/>
        </w:rPr>
        <w:t>Это сигнал серьезной опасности!</w:t>
      </w:r>
    </w:p>
    <w:p w:rsidR="00CF79F9" w:rsidRDefault="00CF79F9" w:rsidP="00CF79F9">
      <w:pPr>
        <w:pStyle w:val="a3"/>
        <w:shd w:val="clear" w:color="auto" w:fill="FCFCFC"/>
        <w:spacing w:before="0" w:beforeAutospacing="0" w:after="150" w:afterAutospacing="0"/>
        <w:jc w:val="both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6. </w:t>
      </w:r>
      <w:r>
        <w:rPr>
          <w:b/>
          <w:bCs/>
          <w:color w:val="FF0000"/>
          <w:sz w:val="28"/>
          <w:szCs w:val="28"/>
          <w:shd w:val="clear" w:color="auto" w:fill="FFFFFF"/>
        </w:rPr>
        <w:t>Большую опасность представляют оборванный провод линии электропередачи, лежащий на земле или бетонном полу. </w:t>
      </w:r>
      <w:r>
        <w:rPr>
          <w:b/>
          <w:bCs/>
          <w:color w:val="000000"/>
          <w:sz w:val="28"/>
          <w:szCs w:val="28"/>
          <w:shd w:val="clear" w:color="auto" w:fill="FFFFFF"/>
        </w:rPr>
        <w:t>Проходя по участку вокруг провода, человек может оказаться под «шаговым напряжением». Под действием тока в ногах возникают судороги, человек падает, и цепь тока замыкается вдоль его тела через дыхательные мышцы и сердце. Поэтому, увидев оборванный провод, лежащий на земле, ни в коем случае не приближайтесь к нему на расстояние ближе 8 метров (20 шагов). Если вы все-таки попали в зону «шагового напряжения» нельзя отрывать подошвы от поверхности земли. Передвигаться следует в сторону удаления от провода «гусиным шагом» – пятка шагающей ноги, не отрываясь от земли, приставляется к носку другой ноги.</w:t>
      </w:r>
    </w:p>
    <w:p w:rsidR="00CF79F9" w:rsidRDefault="00CF79F9" w:rsidP="00CF79F9">
      <w:pPr>
        <w:pStyle w:val="a3"/>
        <w:shd w:val="clear" w:color="auto" w:fill="FCFCFC"/>
        <w:spacing w:before="0" w:beforeAutospacing="0" w:after="150" w:afterAutospacing="0"/>
        <w:jc w:val="both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7. </w:t>
      </w:r>
      <w:r>
        <w:rPr>
          <w:b/>
          <w:bCs/>
          <w:color w:val="FF0000"/>
          <w:sz w:val="28"/>
          <w:szCs w:val="28"/>
          <w:shd w:val="clear" w:color="auto" w:fill="FFFFFF"/>
        </w:rPr>
        <w:t>Большую опасность представляют провода воздушных линий, расположенные в кроне деревьев или кустарников. Не прикасайтесь к таким деревьям и не раскачивайте их, особенно в сырую погоду!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Многие полагают, что дерево – диэлектрик - не проводит ток, но, грубо говоря, на листве дерева есть капли воды, а вода является проводником электричества. Кроме того, очень опасно удить рыбу под линиями электропередач.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Углепластиковые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удилища тоже проводят ток, который может возникнуть в случае касания проводов. Не играйте рядом с линиями электропередачи, не разжигайте под ними костры, не складывайте рядом дрова, солому и другие легковоспламеняющиеся предметы!</w:t>
      </w:r>
    </w:p>
    <w:p w:rsidR="00CF79F9" w:rsidRDefault="00CF79F9" w:rsidP="00CF79F9">
      <w:pPr>
        <w:pStyle w:val="a3"/>
        <w:shd w:val="clear" w:color="auto" w:fill="FCFCFC"/>
        <w:spacing w:before="0" w:beforeAutospacing="0" w:after="150" w:afterAutospacing="0"/>
        <w:jc w:val="both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8. </w:t>
      </w:r>
      <w:r>
        <w:rPr>
          <w:b/>
          <w:bCs/>
          <w:color w:val="FF0000"/>
          <w:sz w:val="28"/>
          <w:szCs w:val="28"/>
          <w:shd w:val="clear" w:color="auto" w:fill="FFFFFF"/>
        </w:rPr>
        <w:t>Первое, что нужно сделать при поражении человека током – это устранить его источник, при этом обеспечив собственную безопасность.</w:t>
      </w:r>
      <w:r>
        <w:rPr>
          <w:b/>
          <w:bCs/>
          <w:color w:val="000000"/>
          <w:sz w:val="28"/>
          <w:szCs w:val="28"/>
          <w:shd w:val="clear" w:color="auto" w:fill="FFFFFF"/>
        </w:rPr>
        <w:t> Нужно отключить электричество. Если человек прикоснулся к оголенному проводу, нужно неметаллической палкой отодвинуть провод от пострадавшего, либо перерубить провод топором с деревянной ручкой, либо обмотать руку сухой тканью и оттащить пострадавшего за одежду.</w:t>
      </w:r>
    </w:p>
    <w:p w:rsidR="00CF79F9" w:rsidRDefault="00CF79F9" w:rsidP="00CF79F9">
      <w:pPr>
        <w:pStyle w:val="a3"/>
        <w:shd w:val="clear" w:color="auto" w:fill="FCFCFC"/>
        <w:spacing w:before="0" w:beforeAutospacing="0" w:after="150" w:afterAutospacing="0"/>
        <w:jc w:val="both"/>
        <w:rPr>
          <w:rFonts w:ascii="AnastasiaScript" w:hAnsi="AnastasiaScript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9. </w:t>
      </w:r>
      <w:r>
        <w:rPr>
          <w:b/>
          <w:bCs/>
          <w:color w:val="FF0000"/>
          <w:sz w:val="28"/>
          <w:szCs w:val="28"/>
          <w:shd w:val="clear" w:color="auto" w:fill="FFFFFF"/>
        </w:rPr>
        <w:t>Если дыхание и пульс отсутствуют, сделайте искусственное дыхание. </w:t>
      </w:r>
      <w:r>
        <w:rPr>
          <w:b/>
          <w:bCs/>
          <w:color w:val="000000"/>
          <w:sz w:val="28"/>
          <w:szCs w:val="28"/>
          <w:shd w:val="clear" w:color="auto" w:fill="FFFFFF"/>
        </w:rPr>
        <w:t>Если дыхание есть, но нет сознания, нужно перевернуть пострадавшего на бок и вызывать скорую помощь. На ладонях человека, который прикоснулся к проводу, остаются электрические ожоги – их всегда два – места входы и выхода. Место ожога нужно охладить под холодной водой в течение не менее 15 минут, затем наложить чистую тканевую повязку. Обрабатывать антисептиком ожоги не нужно!</w:t>
      </w:r>
    </w:p>
    <w:p w:rsidR="00CF79F9" w:rsidRDefault="00CF79F9" w:rsidP="00CF79F9">
      <w:pPr>
        <w:pStyle w:val="a3"/>
        <w:shd w:val="clear" w:color="auto" w:fill="FCFCFC"/>
        <w:spacing w:before="0" w:beforeAutospacing="0" w:after="15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FF0000"/>
          <w:sz w:val="40"/>
          <w:szCs w:val="40"/>
        </w:rPr>
        <w:t>Телефон службы спасения – 112.</w:t>
      </w:r>
    </w:p>
    <w:p w:rsidR="00C51A79" w:rsidRDefault="00CF79F9"/>
    <w:sectPr w:rsidR="00C5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astasiaScrip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06"/>
    <w:rsid w:val="009266B0"/>
    <w:rsid w:val="00C100A9"/>
    <w:rsid w:val="00CF79F9"/>
    <w:rsid w:val="00E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F502F-0454-40B4-8672-00581AE1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2020-11-20T11:13:00Z</dcterms:created>
  <dcterms:modified xsi:type="dcterms:W3CDTF">2020-11-20T11:14:00Z</dcterms:modified>
</cp:coreProperties>
</file>